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72A1D" w14:textId="77777777" w:rsidR="00AF2B95" w:rsidRDefault="00AF2B95" w:rsidP="00AF2B9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l-NL" w:eastAsia="nl-NL"/>
        </w:rPr>
      </w:pPr>
    </w:p>
    <w:p w14:paraId="047E5CA9" w14:textId="77777777" w:rsidR="00AF2B95" w:rsidRDefault="00AF2B95" w:rsidP="00AF2B9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l-NL" w:eastAsia="nl-NL"/>
        </w:rPr>
      </w:pPr>
    </w:p>
    <w:p w14:paraId="5BB1C667" w14:textId="6C13DE9F" w:rsidR="00AF2B95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</w:pPr>
      <w:proofErr w:type="spellStart"/>
      <w:r w:rsidRPr="00AF2B95"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>Takeaway</w:t>
      </w:r>
      <w:proofErr w:type="spellEnd"/>
      <w:r w:rsidRPr="00AF2B95"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 xml:space="preserve"> en bezorgdienst</w:t>
      </w:r>
      <w:r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 xml:space="preserve"> </w:t>
      </w:r>
      <w:proofErr w:type="spellStart"/>
      <w:r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>Auberge</w:t>
      </w:r>
      <w:proofErr w:type="spellEnd"/>
      <w:r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 xml:space="preserve"> A gen Kirk Vijlen</w:t>
      </w:r>
    </w:p>
    <w:p w14:paraId="51505CF7" w14:textId="62756B38" w:rsidR="00130373" w:rsidRDefault="00130373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</w:pPr>
      <w:r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>Vijlenberg 115</w:t>
      </w:r>
    </w:p>
    <w:p w14:paraId="0F354A95" w14:textId="0A7AF8AB" w:rsidR="00AF2B95" w:rsidRDefault="00AF2B95" w:rsidP="00AF2B95">
      <w:pPr>
        <w:shd w:val="clear" w:color="auto" w:fill="FFFFFF"/>
        <w:spacing w:after="0" w:line="240" w:lineRule="auto"/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</w:pPr>
    </w:p>
    <w:p w14:paraId="2AA276FD" w14:textId="51832866" w:rsidR="00AF2B95" w:rsidRPr="00AF2B95" w:rsidRDefault="00130373" w:rsidP="00AF2B95">
      <w:pPr>
        <w:shd w:val="clear" w:color="auto" w:fill="FFFFFF"/>
        <w:spacing w:after="0" w:line="240" w:lineRule="auto"/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</w:pPr>
      <w:r>
        <w:rPr>
          <w:noProof/>
        </w:rPr>
        <w:drawing>
          <wp:inline distT="0" distB="0" distL="0" distR="0" wp14:anchorId="59F13597" wp14:editId="15A1C271">
            <wp:extent cx="1992540" cy="2008417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59" t="25397" r="36640" b="15109"/>
                    <a:stretch/>
                  </pic:blipFill>
                  <pic:spPr bwMode="auto">
                    <a:xfrm>
                      <a:off x="0" y="0"/>
                      <a:ext cx="2012021" cy="202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 xml:space="preserve">  </w:t>
      </w:r>
      <w:r w:rsidR="00AF2B95">
        <w:rPr>
          <w:noProof/>
        </w:rPr>
        <w:drawing>
          <wp:inline distT="0" distB="0" distL="0" distR="0" wp14:anchorId="5FD37C68" wp14:editId="59EB1C47">
            <wp:extent cx="2672080" cy="20040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B95">
        <w:rPr>
          <w:rFonts w:ascii="Cambria" w:eastAsia="Times New Roman" w:hAnsi="Cambria" w:cs="Segoe UI Historic"/>
          <w:b/>
          <w:bCs/>
          <w:color w:val="050505"/>
          <w:sz w:val="32"/>
          <w:szCs w:val="32"/>
          <w:lang w:val="nl-NL" w:eastAsia="nl-NL"/>
        </w:rPr>
        <w:t xml:space="preserve">  </w:t>
      </w:r>
      <w:r>
        <w:rPr>
          <w:noProof/>
        </w:rPr>
        <w:drawing>
          <wp:inline distT="0" distB="0" distL="0" distR="0" wp14:anchorId="146B2C10" wp14:editId="774A25C5">
            <wp:extent cx="2011591" cy="888295"/>
            <wp:effectExtent l="9208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 t="35696" r="5985" b="14032"/>
                    <a:stretch/>
                  </pic:blipFill>
                  <pic:spPr bwMode="auto">
                    <a:xfrm rot="5400000">
                      <a:off x="0" y="0"/>
                      <a:ext cx="2037516" cy="8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5323C" w14:textId="77777777" w:rsidR="00AF2B95" w:rsidRPr="00AF2B95" w:rsidRDefault="00AF2B95" w:rsidP="00AF2B9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val="nl-NL" w:eastAsia="nl-NL"/>
        </w:rPr>
      </w:pPr>
      <w:r w:rsidRPr="00AF2B95">
        <w:rPr>
          <w:rFonts w:ascii="inherit" w:eastAsia="Times New Roman" w:hAnsi="inherit" w:cs="Segoe UI Historic"/>
          <w:color w:val="050505"/>
          <w:sz w:val="23"/>
          <w:szCs w:val="23"/>
          <w:lang w:val="nl-NL" w:eastAsia="nl-NL"/>
        </w:rPr>
        <w:br/>
      </w:r>
    </w:p>
    <w:p w14:paraId="37288517" w14:textId="6BB67BD6" w:rsidR="00BB235F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Belegde</w:t>
      </w:r>
      <w:r w:rsidR="00130373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 vers gebakken</w:t>
      </w:r>
      <w:r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 pistolets, kroketten, </w:t>
      </w:r>
      <w:r w:rsidR="00130373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boerenbrood </w:t>
      </w:r>
      <w:r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tosti's, zoetigheden</w:t>
      </w:r>
      <w:r w:rsidR="00BB235F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, </w:t>
      </w:r>
      <w:proofErr w:type="spellStart"/>
      <w:r w:rsidR="00BB235F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speciaalbieren</w:t>
      </w:r>
      <w:proofErr w:type="spellEnd"/>
      <w:r w:rsidR="00BB235F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, huisgemaakte jam</w:t>
      </w:r>
      <w:r w:rsidR="00130373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 enz.</w:t>
      </w:r>
    </w:p>
    <w:p w14:paraId="4DDF2921" w14:textId="77777777" w:rsidR="00BB235F" w:rsidRDefault="00BB235F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</w:p>
    <w:p w14:paraId="51237744" w14:textId="739A77A5" w:rsidR="00130373" w:rsidRDefault="00BB235F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Bekijk</w:t>
      </w:r>
      <w:r w:rsidR="00AF2B95"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 ook </w:t>
      </w:r>
      <w:r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onze </w:t>
      </w:r>
      <w:proofErr w:type="spellStart"/>
      <w:r w:rsidR="00AF2B95"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vegan</w:t>
      </w:r>
      <w:proofErr w:type="spellEnd"/>
      <w:r w:rsidR="00AF2B95"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, lactose-en glutenvrij</w:t>
      </w:r>
      <w:r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e broodjes, cake en </w:t>
      </w:r>
      <w:proofErr w:type="spellStart"/>
      <w:r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brownies</w:t>
      </w:r>
      <w:proofErr w:type="spellEnd"/>
      <w:r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!</w:t>
      </w:r>
    </w:p>
    <w:p w14:paraId="1E351951" w14:textId="300E4BCF" w:rsidR="00AF2B95" w:rsidRPr="00BE1CA6" w:rsidRDefault="00B60057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 w:rsidRPr="00BE1CA6">
        <w:rPr>
          <w:rFonts w:ascii="Cambria" w:eastAsia="Times New Roman" w:hAnsi="Cambria" w:cs="Segoe UI Historic"/>
          <w:sz w:val="28"/>
          <w:szCs w:val="28"/>
          <w:lang w:val="nl-NL" w:eastAsia="nl-NL"/>
        </w:rPr>
        <w:t>www.agenkirk.nl/brunchcafe</w:t>
      </w:r>
    </w:p>
    <w:p w14:paraId="7618F304" w14:textId="11D05887" w:rsidR="00AF2B95" w:rsidRPr="00AF2B95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</w:p>
    <w:p w14:paraId="1FAE929D" w14:textId="4AF675D9" w:rsidR="00AF2B95" w:rsidRPr="00AF2B95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 w:rsidRPr="00AF2B95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Woon of logeer je in Vijlen? Ontbijt aan (vakantie)huis kan ook!</w:t>
      </w:r>
    </w:p>
    <w:p w14:paraId="362FE24E" w14:textId="4B7DFA12" w:rsidR="00AF2B95" w:rsidRPr="00BE1CA6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00000" w:themeColor="text1"/>
          <w:sz w:val="28"/>
          <w:szCs w:val="28"/>
          <w:lang w:val="nl-NL" w:eastAsia="nl-NL"/>
        </w:rPr>
      </w:pPr>
      <w:r w:rsidRPr="00BE1CA6">
        <w:rPr>
          <w:rFonts w:ascii="Cambria" w:eastAsia="Times New Roman" w:hAnsi="Cambria" w:cs="Segoe UI Historic"/>
          <w:color w:val="000000" w:themeColor="text1"/>
          <w:sz w:val="28"/>
          <w:szCs w:val="28"/>
          <w:lang w:val="nl-NL" w:eastAsia="nl-NL"/>
        </w:rPr>
        <w:t xml:space="preserve">Reserveer via 0628955477 of </w:t>
      </w:r>
      <w:hyperlink r:id="rId7" w:history="1">
        <w:r w:rsidR="00965E0C" w:rsidRPr="00BE1CA6">
          <w:rPr>
            <w:rStyle w:val="Hyperlink"/>
            <w:rFonts w:ascii="Cambria" w:eastAsia="Times New Roman" w:hAnsi="Cambria" w:cs="Segoe UI Historic"/>
            <w:color w:val="000000" w:themeColor="text1"/>
            <w:sz w:val="28"/>
            <w:szCs w:val="28"/>
            <w:u w:val="none"/>
            <w:lang w:val="nl-NL" w:eastAsia="nl-NL"/>
          </w:rPr>
          <w:t>info@agenkirk.nl</w:t>
        </w:r>
      </w:hyperlink>
    </w:p>
    <w:p w14:paraId="1F428AF4" w14:textId="77777777" w:rsidR="00965E0C" w:rsidRDefault="00965E0C" w:rsidP="00965E0C">
      <w:pPr>
        <w:spacing w:after="0"/>
        <w:rPr>
          <w:rFonts w:ascii="Cambria" w:hAnsi="Cambria"/>
          <w:sz w:val="24"/>
          <w:szCs w:val="24"/>
        </w:rPr>
      </w:pPr>
    </w:p>
    <w:p w14:paraId="3A2DBDAB" w14:textId="38A4E0A4" w:rsidR="00AF2B95" w:rsidRPr="00BE1CA6" w:rsidRDefault="001A1EC1" w:rsidP="00BE1CA6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proofErr w:type="spellStart"/>
      <w:r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  <w:t>Takeaway</w:t>
      </w:r>
      <w:proofErr w:type="spellEnd"/>
      <w:r w:rsidR="00AF2B95" w:rsidRPr="001A1EC1"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  <w:br/>
      </w:r>
      <w:proofErr w:type="spellStart"/>
      <w:r w:rsidR="00AF2B95"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Auberge</w:t>
      </w:r>
      <w:proofErr w:type="spellEnd"/>
      <w:r w:rsidR="00AF2B95"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 xml:space="preserve"> A gen Kirk is geopend op</w:t>
      </w:r>
    </w:p>
    <w:p w14:paraId="19AFF23F" w14:textId="5D54A5A3" w:rsidR="00AF2B95" w:rsidRPr="00BE1CA6" w:rsidRDefault="00AF2B95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25 en 26 december van 8.30-12.30</w:t>
      </w:r>
    </w:p>
    <w:p w14:paraId="136345B2" w14:textId="77777777" w:rsidR="00BB235F" w:rsidRPr="001A1EC1" w:rsidRDefault="00BB235F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</w:pPr>
    </w:p>
    <w:p w14:paraId="1FCB54A0" w14:textId="59B77C92" w:rsidR="00AF2B95" w:rsidRPr="001A1EC1" w:rsidRDefault="0073327B" w:rsidP="00130373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</w:pPr>
      <w:r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  <w:t>27 december</w:t>
      </w:r>
      <w:r w:rsidR="00AF2B95" w:rsidRPr="001A1EC1"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  <w:t xml:space="preserve"> t/m 14 januari</w:t>
      </w:r>
    </w:p>
    <w:p w14:paraId="244052E4" w14:textId="2F3C9D18" w:rsidR="001A1EC1" w:rsidRPr="00BE1CA6" w:rsidRDefault="00AF2B95" w:rsidP="001A1EC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  <w:r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maandag, dinsdag, zaterdag en zondag van 8.30-16.30</w:t>
      </w:r>
    </w:p>
    <w:p w14:paraId="43637CE8" w14:textId="5ABBAC4B" w:rsidR="001A1EC1" w:rsidRPr="00BE1CA6" w:rsidRDefault="001A1EC1" w:rsidP="001A1EC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</w:pPr>
    </w:p>
    <w:p w14:paraId="6CCD952E" w14:textId="453571FA" w:rsidR="001A1EC1" w:rsidRDefault="001A1EC1" w:rsidP="001A1EC1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</w:pPr>
      <w:r>
        <w:rPr>
          <w:rFonts w:ascii="Cambria" w:eastAsia="Times New Roman" w:hAnsi="Cambria" w:cs="Segoe UI Historic"/>
          <w:b/>
          <w:bCs/>
          <w:color w:val="050505"/>
          <w:sz w:val="28"/>
          <w:szCs w:val="28"/>
          <w:lang w:val="nl-NL" w:eastAsia="nl-NL"/>
        </w:rPr>
        <w:t>Bezorgen ontbijt</w:t>
      </w:r>
    </w:p>
    <w:p w14:paraId="2E62532C" w14:textId="598EBD7A" w:rsidR="001A1EC1" w:rsidRDefault="00514A11" w:rsidP="00514A11">
      <w:pPr>
        <w:shd w:val="clear" w:color="auto" w:fill="FFFFFF"/>
        <w:tabs>
          <w:tab w:val="center" w:pos="4536"/>
          <w:tab w:val="left" w:pos="8160"/>
        </w:tabs>
        <w:spacing w:after="0" w:line="240" w:lineRule="auto"/>
        <w:rPr>
          <w:rFonts w:ascii="Cambria" w:eastAsia="Times New Roman" w:hAnsi="Cambria" w:cs="Segoe UI Historic"/>
          <w:sz w:val="28"/>
          <w:szCs w:val="28"/>
          <w:lang w:val="nl-NL" w:eastAsia="nl-NL"/>
        </w:rPr>
      </w:pPr>
      <w:r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ab/>
      </w:r>
      <w:r w:rsidR="001A1EC1" w:rsidRPr="00BE1CA6">
        <w:rPr>
          <w:rFonts w:ascii="Cambria" w:eastAsia="Times New Roman" w:hAnsi="Cambria" w:cs="Segoe UI Historic"/>
          <w:color w:val="050505"/>
          <w:sz w:val="28"/>
          <w:szCs w:val="28"/>
          <w:lang w:val="nl-NL" w:eastAsia="nl-NL"/>
        </w:rPr>
        <w:t>27 december t/m 2 januari elke dag</w:t>
      </w:r>
      <w:r w:rsidRPr="00BE1CA6">
        <w:rPr>
          <w:rFonts w:ascii="Cambria" w:eastAsia="Times New Roman" w:hAnsi="Cambria" w:cs="Segoe UI Historic"/>
          <w:sz w:val="28"/>
          <w:szCs w:val="28"/>
          <w:lang w:val="nl-NL" w:eastAsia="nl-NL"/>
        </w:rPr>
        <w:tab/>
      </w:r>
    </w:p>
    <w:p w14:paraId="5407CB9C" w14:textId="072DD06A" w:rsidR="00BE1CA6" w:rsidRDefault="00BE1CA6" w:rsidP="00BE1CA6">
      <w:pPr>
        <w:tabs>
          <w:tab w:val="left" w:pos="6829"/>
        </w:tabs>
        <w:rPr>
          <w:rFonts w:ascii="Cambria" w:eastAsia="Times New Roman" w:hAnsi="Cambria" w:cs="Segoe UI Historic"/>
          <w:sz w:val="28"/>
          <w:szCs w:val="28"/>
          <w:lang w:val="nl-NL" w:eastAsia="nl-NL"/>
        </w:rPr>
      </w:pPr>
      <w:r>
        <w:rPr>
          <w:rFonts w:ascii="Cambria" w:eastAsia="Times New Roman" w:hAnsi="Cambria" w:cs="Segoe UI Historic"/>
          <w:sz w:val="28"/>
          <w:szCs w:val="28"/>
          <w:lang w:val="nl-NL" w:eastAsia="nl-NL"/>
        </w:rPr>
        <w:tab/>
      </w:r>
    </w:p>
    <w:p w14:paraId="56D3B662" w14:textId="77777777" w:rsidR="00BE1CA6" w:rsidRPr="00965E0C" w:rsidRDefault="00BE1CA6" w:rsidP="00BE1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Cambria" w:hAnsi="Cambria"/>
          <w:b/>
          <w:bCs/>
          <w:sz w:val="28"/>
          <w:szCs w:val="28"/>
        </w:rPr>
      </w:pPr>
      <w:proofErr w:type="spellStart"/>
      <w:r w:rsidRPr="00514A11">
        <w:rPr>
          <w:rFonts w:ascii="Cambria" w:hAnsi="Cambria"/>
          <w:b/>
          <w:bCs/>
          <w:sz w:val="28"/>
          <w:szCs w:val="28"/>
        </w:rPr>
        <w:t>Afhaalontbijt</w:t>
      </w:r>
      <w:proofErr w:type="spellEnd"/>
      <w:r w:rsidRPr="00965E0C">
        <w:rPr>
          <w:rFonts w:ascii="Cambria" w:hAnsi="Cambria"/>
          <w:sz w:val="28"/>
          <w:szCs w:val="28"/>
        </w:rPr>
        <w:t xml:space="preserve">   </w:t>
      </w:r>
      <w:r w:rsidRPr="00965E0C">
        <w:rPr>
          <w:rFonts w:ascii="Cambria" w:hAnsi="Cambria"/>
          <w:b/>
          <w:bCs/>
          <w:sz w:val="28"/>
          <w:szCs w:val="28"/>
        </w:rPr>
        <w:t>12,50</w:t>
      </w:r>
    </w:p>
    <w:p w14:paraId="1308B767" w14:textId="77777777" w:rsidR="00BE1CA6" w:rsidRDefault="00BE1CA6" w:rsidP="00BE1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Cambria" w:hAnsi="Cambria"/>
          <w:sz w:val="28"/>
          <w:szCs w:val="28"/>
        </w:rPr>
      </w:pPr>
      <w:proofErr w:type="spellStart"/>
      <w:r>
        <w:rPr>
          <w:rFonts w:ascii="Cambria" w:hAnsi="Cambria"/>
          <w:sz w:val="28"/>
          <w:szCs w:val="28"/>
        </w:rPr>
        <w:t>Keuze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  <w:proofErr w:type="spellStart"/>
      <w:r>
        <w:rPr>
          <w:rFonts w:ascii="Cambria" w:hAnsi="Cambria"/>
          <w:sz w:val="28"/>
          <w:szCs w:val="28"/>
        </w:rPr>
        <w:t>uit</w:t>
      </w:r>
      <w:proofErr w:type="spellEnd"/>
      <w:r>
        <w:rPr>
          <w:rFonts w:ascii="Cambria" w:hAnsi="Cambria"/>
          <w:sz w:val="28"/>
          <w:szCs w:val="28"/>
        </w:rPr>
        <w:t xml:space="preserve"> c</w:t>
      </w:r>
      <w:r w:rsidRPr="00965E0C">
        <w:rPr>
          <w:rFonts w:ascii="Cambria" w:hAnsi="Cambria"/>
          <w:sz w:val="28"/>
          <w:szCs w:val="28"/>
        </w:rPr>
        <w:t xml:space="preserve">roissants, </w:t>
      </w:r>
      <w:proofErr w:type="spellStart"/>
      <w:r w:rsidRPr="00965E0C">
        <w:rPr>
          <w:rFonts w:ascii="Cambria" w:hAnsi="Cambria"/>
          <w:sz w:val="28"/>
          <w:szCs w:val="28"/>
        </w:rPr>
        <w:t>vers</w:t>
      </w:r>
      <w:proofErr w:type="spellEnd"/>
      <w:r w:rsidRPr="00965E0C">
        <w:rPr>
          <w:rFonts w:ascii="Cambria" w:hAnsi="Cambria"/>
          <w:sz w:val="28"/>
          <w:szCs w:val="28"/>
        </w:rPr>
        <w:t xml:space="preserve"> </w:t>
      </w:r>
      <w:proofErr w:type="spellStart"/>
      <w:r w:rsidRPr="00965E0C">
        <w:rPr>
          <w:rFonts w:ascii="Cambria" w:hAnsi="Cambria"/>
          <w:sz w:val="28"/>
          <w:szCs w:val="28"/>
        </w:rPr>
        <w:t>gebakken</w:t>
      </w:r>
      <w:proofErr w:type="spellEnd"/>
      <w:r w:rsidRPr="00965E0C">
        <w:rPr>
          <w:rFonts w:ascii="Cambria" w:hAnsi="Cambria"/>
          <w:sz w:val="28"/>
          <w:szCs w:val="28"/>
        </w:rPr>
        <w:t xml:space="preserve"> </w:t>
      </w:r>
      <w:proofErr w:type="spellStart"/>
      <w:r w:rsidRPr="00965E0C">
        <w:rPr>
          <w:rFonts w:ascii="Cambria" w:hAnsi="Cambria"/>
          <w:sz w:val="28"/>
          <w:szCs w:val="28"/>
        </w:rPr>
        <w:t>broodjes</w:t>
      </w:r>
      <w:proofErr w:type="spellEnd"/>
      <w:r w:rsidRPr="00965E0C">
        <w:rPr>
          <w:rFonts w:ascii="Cambria" w:hAnsi="Cambria"/>
          <w:sz w:val="28"/>
          <w:szCs w:val="28"/>
        </w:rPr>
        <w:t>, yoghurt met granola, kaas</w:t>
      </w:r>
      <w:r>
        <w:rPr>
          <w:rFonts w:ascii="Cambria" w:hAnsi="Cambria"/>
          <w:sz w:val="28"/>
          <w:szCs w:val="28"/>
        </w:rPr>
        <w:t xml:space="preserve"> (</w:t>
      </w:r>
      <w:proofErr w:type="spellStart"/>
      <w:r>
        <w:rPr>
          <w:rFonts w:ascii="Cambria" w:hAnsi="Cambria"/>
          <w:sz w:val="28"/>
          <w:szCs w:val="28"/>
        </w:rPr>
        <w:t>jong</w:t>
      </w:r>
      <w:proofErr w:type="spellEnd"/>
      <w:r>
        <w:rPr>
          <w:rFonts w:ascii="Cambria" w:hAnsi="Cambria"/>
          <w:sz w:val="28"/>
          <w:szCs w:val="28"/>
        </w:rPr>
        <w:t>/</w:t>
      </w:r>
      <w:proofErr w:type="spellStart"/>
      <w:r>
        <w:rPr>
          <w:rFonts w:ascii="Cambria" w:hAnsi="Cambria"/>
          <w:sz w:val="28"/>
          <w:szCs w:val="28"/>
        </w:rPr>
        <w:t>belegen</w:t>
      </w:r>
      <w:proofErr w:type="spellEnd"/>
      <w:r>
        <w:rPr>
          <w:rFonts w:ascii="Cambria" w:hAnsi="Cambria"/>
          <w:sz w:val="28"/>
          <w:szCs w:val="28"/>
        </w:rPr>
        <w:t>/oud)</w:t>
      </w:r>
      <w:r w:rsidRPr="00965E0C">
        <w:rPr>
          <w:rFonts w:ascii="Cambria" w:hAnsi="Cambria"/>
          <w:sz w:val="28"/>
          <w:szCs w:val="28"/>
        </w:rPr>
        <w:t xml:space="preserve">, </w:t>
      </w:r>
      <w:proofErr w:type="spellStart"/>
      <w:r w:rsidRPr="00965E0C">
        <w:rPr>
          <w:rFonts w:ascii="Cambria" w:hAnsi="Cambria"/>
          <w:sz w:val="28"/>
          <w:szCs w:val="28"/>
        </w:rPr>
        <w:t>vleeswaren</w:t>
      </w:r>
      <w:proofErr w:type="spellEnd"/>
      <w:r>
        <w:rPr>
          <w:rFonts w:ascii="Cambria" w:hAnsi="Cambria"/>
          <w:sz w:val="28"/>
          <w:szCs w:val="28"/>
        </w:rPr>
        <w:t xml:space="preserve"> (ham/</w:t>
      </w:r>
      <w:proofErr w:type="spellStart"/>
      <w:r>
        <w:rPr>
          <w:rFonts w:ascii="Cambria" w:hAnsi="Cambria"/>
          <w:sz w:val="28"/>
          <w:szCs w:val="28"/>
        </w:rPr>
        <w:t>runderrookvlees</w:t>
      </w:r>
      <w:proofErr w:type="spellEnd"/>
      <w:r>
        <w:rPr>
          <w:rFonts w:ascii="Cambria" w:hAnsi="Cambria"/>
          <w:sz w:val="28"/>
          <w:szCs w:val="28"/>
        </w:rPr>
        <w:t>)</w:t>
      </w:r>
      <w:r w:rsidRPr="00965E0C">
        <w:rPr>
          <w:rFonts w:ascii="Cambria" w:hAnsi="Cambria"/>
          <w:sz w:val="28"/>
          <w:szCs w:val="28"/>
        </w:rPr>
        <w:t xml:space="preserve">, </w:t>
      </w:r>
      <w:proofErr w:type="spellStart"/>
      <w:r w:rsidRPr="00965E0C">
        <w:rPr>
          <w:rFonts w:ascii="Cambria" w:hAnsi="Cambria"/>
          <w:sz w:val="28"/>
          <w:szCs w:val="28"/>
        </w:rPr>
        <w:t>eitje</w:t>
      </w:r>
      <w:proofErr w:type="spellEnd"/>
      <w:r w:rsidRPr="00965E0C">
        <w:rPr>
          <w:rFonts w:ascii="Cambria" w:hAnsi="Cambria"/>
          <w:sz w:val="28"/>
          <w:szCs w:val="28"/>
        </w:rPr>
        <w:t xml:space="preserve">, </w:t>
      </w:r>
      <w:proofErr w:type="spellStart"/>
      <w:r w:rsidRPr="00965E0C">
        <w:rPr>
          <w:rFonts w:ascii="Cambria" w:hAnsi="Cambria"/>
          <w:sz w:val="28"/>
          <w:szCs w:val="28"/>
        </w:rPr>
        <w:t>zoet</w:t>
      </w:r>
      <w:proofErr w:type="spellEnd"/>
      <w:r w:rsidRPr="00965E0C">
        <w:rPr>
          <w:rFonts w:ascii="Cambria" w:hAnsi="Cambria"/>
          <w:sz w:val="28"/>
          <w:szCs w:val="28"/>
        </w:rPr>
        <w:t xml:space="preserve"> </w:t>
      </w:r>
      <w:proofErr w:type="spellStart"/>
      <w:r w:rsidRPr="00965E0C">
        <w:rPr>
          <w:rFonts w:ascii="Cambria" w:hAnsi="Cambria"/>
          <w:sz w:val="28"/>
          <w:szCs w:val="28"/>
        </w:rPr>
        <w:t>beleg</w:t>
      </w:r>
      <w:proofErr w:type="spellEnd"/>
      <w:r w:rsidRPr="00965E0C">
        <w:rPr>
          <w:rFonts w:ascii="Cambria" w:hAnsi="Cambria"/>
          <w:sz w:val="28"/>
          <w:szCs w:val="28"/>
        </w:rPr>
        <w:t xml:space="preserve">, </w:t>
      </w:r>
      <w:proofErr w:type="spellStart"/>
      <w:r>
        <w:rPr>
          <w:rFonts w:ascii="Cambria" w:hAnsi="Cambria"/>
          <w:sz w:val="28"/>
          <w:szCs w:val="28"/>
        </w:rPr>
        <w:t>vers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  <w:r w:rsidRPr="00965E0C">
        <w:rPr>
          <w:rFonts w:ascii="Cambria" w:hAnsi="Cambria"/>
          <w:sz w:val="28"/>
          <w:szCs w:val="28"/>
        </w:rPr>
        <w:t xml:space="preserve">fruit, </w:t>
      </w:r>
      <w:proofErr w:type="spellStart"/>
      <w:r w:rsidRPr="00965E0C">
        <w:rPr>
          <w:rFonts w:ascii="Cambria" w:hAnsi="Cambria"/>
          <w:sz w:val="28"/>
          <w:szCs w:val="28"/>
        </w:rPr>
        <w:t>koffie</w:t>
      </w:r>
      <w:proofErr w:type="spellEnd"/>
      <w:r w:rsidRPr="00965E0C">
        <w:rPr>
          <w:rFonts w:ascii="Cambria" w:hAnsi="Cambria"/>
          <w:sz w:val="28"/>
          <w:szCs w:val="28"/>
        </w:rPr>
        <w:t>, thee</w:t>
      </w:r>
      <w:r>
        <w:rPr>
          <w:rFonts w:ascii="Cambria" w:hAnsi="Cambria"/>
          <w:sz w:val="28"/>
          <w:szCs w:val="28"/>
        </w:rPr>
        <w:t xml:space="preserve"> en</w:t>
      </w:r>
      <w:r w:rsidRPr="00965E0C">
        <w:rPr>
          <w:rFonts w:ascii="Cambria" w:hAnsi="Cambria"/>
          <w:sz w:val="28"/>
          <w:szCs w:val="28"/>
        </w:rPr>
        <w:t xml:space="preserve"> jus </w:t>
      </w:r>
      <w:proofErr w:type="spellStart"/>
      <w:r w:rsidRPr="00965E0C">
        <w:rPr>
          <w:rFonts w:ascii="Cambria" w:hAnsi="Cambria"/>
          <w:sz w:val="28"/>
          <w:szCs w:val="28"/>
        </w:rPr>
        <w:t>d’orange</w:t>
      </w:r>
      <w:proofErr w:type="spellEnd"/>
      <w:r w:rsidRPr="00965E0C">
        <w:rPr>
          <w:rFonts w:ascii="Cambria" w:hAnsi="Cambria"/>
          <w:sz w:val="28"/>
          <w:szCs w:val="28"/>
        </w:rPr>
        <w:t>.</w:t>
      </w:r>
    </w:p>
    <w:p w14:paraId="5070B02D" w14:textId="77777777" w:rsidR="00BE1CA6" w:rsidRPr="00965E0C" w:rsidRDefault="00BE1CA6" w:rsidP="00BE1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Cambria" w:hAnsi="Cambria"/>
          <w:b/>
          <w:bCs/>
          <w:sz w:val="28"/>
          <w:szCs w:val="28"/>
        </w:rPr>
      </w:pPr>
      <w:proofErr w:type="spellStart"/>
      <w:r w:rsidRPr="00965E0C">
        <w:rPr>
          <w:rFonts w:ascii="Cambria" w:hAnsi="Cambria"/>
          <w:sz w:val="28"/>
          <w:szCs w:val="28"/>
        </w:rPr>
        <w:t>Veganistisch</w:t>
      </w:r>
      <w:proofErr w:type="spellEnd"/>
      <w:r w:rsidRPr="00965E0C">
        <w:rPr>
          <w:rFonts w:ascii="Cambria" w:hAnsi="Cambria"/>
          <w:sz w:val="28"/>
          <w:szCs w:val="28"/>
        </w:rPr>
        <w:t xml:space="preserve">, gluten- of </w:t>
      </w:r>
      <w:proofErr w:type="spellStart"/>
      <w:r w:rsidRPr="00965E0C">
        <w:rPr>
          <w:rFonts w:ascii="Cambria" w:hAnsi="Cambria"/>
          <w:sz w:val="28"/>
          <w:szCs w:val="28"/>
        </w:rPr>
        <w:t>lactosevrij</w:t>
      </w:r>
      <w:proofErr w:type="spellEnd"/>
      <w:r w:rsidRPr="00965E0C">
        <w:rPr>
          <w:rFonts w:ascii="Cambria" w:hAnsi="Cambria"/>
          <w:sz w:val="28"/>
          <w:szCs w:val="28"/>
        </w:rPr>
        <w:t xml:space="preserve"> </w:t>
      </w:r>
      <w:r w:rsidRPr="00965E0C">
        <w:rPr>
          <w:rFonts w:ascii="Cambria" w:hAnsi="Cambria"/>
          <w:b/>
          <w:bCs/>
          <w:sz w:val="28"/>
          <w:szCs w:val="28"/>
        </w:rPr>
        <w:t>+2,50</w:t>
      </w:r>
    </w:p>
    <w:p w14:paraId="03A11C9F" w14:textId="04CA8400" w:rsidR="00BE1CA6" w:rsidRPr="00BE1CA6" w:rsidRDefault="00BE1CA6" w:rsidP="00BE1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0"/>
        <w:jc w:val="center"/>
        <w:rPr>
          <w:rFonts w:ascii="Cambria" w:hAnsi="Cambria"/>
          <w:sz w:val="28"/>
          <w:szCs w:val="28"/>
        </w:rPr>
      </w:pPr>
      <w:proofErr w:type="spellStart"/>
      <w:r>
        <w:rPr>
          <w:rFonts w:ascii="Cambria" w:hAnsi="Cambria"/>
          <w:sz w:val="28"/>
          <w:szCs w:val="28"/>
        </w:rPr>
        <w:t>Bezorgen</w:t>
      </w:r>
      <w:proofErr w:type="spellEnd"/>
      <w:r>
        <w:rPr>
          <w:rFonts w:ascii="Cambria" w:hAnsi="Cambria"/>
          <w:sz w:val="28"/>
          <w:szCs w:val="28"/>
        </w:rPr>
        <w:t xml:space="preserve"> </w:t>
      </w:r>
      <w:r w:rsidRPr="00965E0C">
        <w:rPr>
          <w:rFonts w:ascii="Cambria" w:hAnsi="Cambria"/>
          <w:b/>
          <w:bCs/>
          <w:sz w:val="28"/>
          <w:szCs w:val="28"/>
        </w:rPr>
        <w:t>+2,50</w:t>
      </w:r>
    </w:p>
    <w:sectPr w:rsidR="00BE1CA6" w:rsidRPr="00BE1CA6" w:rsidSect="001303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B95"/>
    <w:rsid w:val="00130373"/>
    <w:rsid w:val="001A1EC1"/>
    <w:rsid w:val="00284CD9"/>
    <w:rsid w:val="00514A11"/>
    <w:rsid w:val="00590DBB"/>
    <w:rsid w:val="0073327B"/>
    <w:rsid w:val="00965E0C"/>
    <w:rsid w:val="00AF2B95"/>
    <w:rsid w:val="00B60057"/>
    <w:rsid w:val="00BB235F"/>
    <w:rsid w:val="00BE1CA6"/>
    <w:rsid w:val="00DA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80E82"/>
  <w15:chartTrackingRefBased/>
  <w15:docId w15:val="{ED296251-C48C-410D-8C5D-0A56E0B8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py34i1dx">
    <w:name w:val="py34i1dx"/>
    <w:basedOn w:val="Standaardalinea-lettertype"/>
    <w:rsid w:val="00AF2B95"/>
  </w:style>
  <w:style w:type="character" w:styleId="Hyperlink">
    <w:name w:val="Hyperlink"/>
    <w:basedOn w:val="Standaardalinea-lettertype"/>
    <w:uiPriority w:val="99"/>
    <w:unhideWhenUsed/>
    <w:rsid w:val="00B6005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0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agenkirk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Schuppert</dc:creator>
  <cp:keywords/>
  <dc:description/>
  <cp:lastModifiedBy>Lianne Schuppert</cp:lastModifiedBy>
  <cp:revision>5</cp:revision>
  <dcterms:created xsi:type="dcterms:W3CDTF">2021-12-21T15:27:00Z</dcterms:created>
  <dcterms:modified xsi:type="dcterms:W3CDTF">2021-12-22T09:58:00Z</dcterms:modified>
</cp:coreProperties>
</file>